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008" w:rsidRDefault="003D2008" w:rsidP="00077882"/>
    <w:p w:rsidR="00281CF5" w:rsidRPr="00526222" w:rsidRDefault="00281CF5" w:rsidP="00077882">
      <w:pPr>
        <w:rPr>
          <w:color w:val="92D050"/>
          <w:u w:val="single"/>
        </w:rPr>
      </w:pPr>
      <w:r w:rsidRPr="00526222">
        <w:rPr>
          <w:color w:val="92D050"/>
          <w:u w:val="single"/>
        </w:rPr>
        <w:t>Årsmötet 2024</w:t>
      </w:r>
    </w:p>
    <w:p w:rsidR="00281CF5" w:rsidRDefault="00281CF5" w:rsidP="00077882"/>
    <w:p w:rsidR="00281CF5" w:rsidRDefault="00281CF5" w:rsidP="00077882">
      <w:r>
        <w:t>Styrelsen vill tacka alla deltagare som närvarade. Årsmötesprotokollet har skickats ut till dem som prenumererar på nyhetsbrevet samt hängts upp i porten på Slättåkragränd 15. Årsmötesprotokollet finns också tillgängligt på vår hemsida w</w:t>
      </w:r>
      <w:r w:rsidR="00C170C6">
        <w:t>w</w:t>
      </w:r>
      <w:r>
        <w:t>w.atten2.se</w:t>
      </w:r>
    </w:p>
    <w:p w:rsidR="00281CF5" w:rsidRDefault="00281CF5" w:rsidP="00077882"/>
    <w:p w:rsidR="00281CF5" w:rsidRPr="00526222" w:rsidRDefault="00281CF5" w:rsidP="00077882">
      <w:pPr>
        <w:rPr>
          <w:color w:val="00B0F0"/>
          <w:u w:val="single"/>
        </w:rPr>
      </w:pPr>
      <w:r w:rsidRPr="00526222">
        <w:rPr>
          <w:color w:val="00B0F0"/>
          <w:u w:val="single"/>
        </w:rPr>
        <w:t>Ny styrelse</w:t>
      </w:r>
    </w:p>
    <w:p w:rsidR="00281CF5" w:rsidRDefault="00281CF5" w:rsidP="00077882"/>
    <w:p w:rsidR="00281CF5" w:rsidRDefault="00281CF5" w:rsidP="00077882">
      <w:r>
        <w:t xml:space="preserve">Sedan årsmötet den 7 maj 2024 består </w:t>
      </w:r>
      <w:r w:rsidR="006D67C1">
        <w:t>styrelsen</w:t>
      </w:r>
      <w:r>
        <w:t xml:space="preserve"> av nedanstående personer.</w:t>
      </w:r>
    </w:p>
    <w:p w:rsidR="00281CF5" w:rsidRDefault="00281CF5" w:rsidP="00077882"/>
    <w:p w:rsidR="00281CF5" w:rsidRDefault="00281CF5" w:rsidP="00077882">
      <w:r>
        <w:t>Alexander Sunesson, Ordförande.</w:t>
      </w:r>
    </w:p>
    <w:p w:rsidR="00281CF5" w:rsidRDefault="00281CF5" w:rsidP="00077882">
      <w:r w:rsidRPr="00281CF5">
        <w:t xml:space="preserve">Pontus Miöen, Vice </w:t>
      </w:r>
      <w:r>
        <w:t>O</w:t>
      </w:r>
      <w:r w:rsidRPr="00281CF5">
        <w:t>rdfö</w:t>
      </w:r>
      <w:r>
        <w:t>rande.</w:t>
      </w:r>
    </w:p>
    <w:p w:rsidR="00281CF5" w:rsidRDefault="00281CF5" w:rsidP="00077882">
      <w:r>
        <w:t>Andreas Andersson, Kassör &amp; Sekreterare.</w:t>
      </w:r>
    </w:p>
    <w:p w:rsidR="00281CF5" w:rsidRDefault="00281CF5" w:rsidP="00077882">
      <w:r>
        <w:t>May Parnestam, Suppleant.</w:t>
      </w:r>
    </w:p>
    <w:p w:rsidR="00281CF5" w:rsidRDefault="00281CF5" w:rsidP="00077882"/>
    <w:p w:rsidR="00281CF5" w:rsidRDefault="00281CF5" w:rsidP="00077882"/>
    <w:p w:rsidR="00281CF5" w:rsidRPr="00526222" w:rsidRDefault="00281CF5" w:rsidP="00077882">
      <w:pPr>
        <w:rPr>
          <w:color w:val="E5AB00" w:themeColor="accent2" w:themeShade="BF"/>
          <w:u w:val="single"/>
        </w:rPr>
      </w:pPr>
      <w:r w:rsidRPr="00526222">
        <w:rPr>
          <w:color w:val="E5AB00" w:themeColor="accent2" w:themeShade="BF"/>
          <w:u w:val="single"/>
        </w:rPr>
        <w:t>Nya cylindrar i molokerna</w:t>
      </w:r>
    </w:p>
    <w:p w:rsidR="00281CF5" w:rsidRDefault="00281CF5" w:rsidP="00077882"/>
    <w:p w:rsidR="00281CF5" w:rsidRDefault="00281CF5" w:rsidP="00077882">
      <w:r>
        <w:t>Efter att låsen till molokerna för matsopor och hushållssopor krånglat ett tag valde styrelsen att byta ut cylindrarna mot nya. Det är fortfarande samma nyckel som tidigare.</w:t>
      </w:r>
    </w:p>
    <w:p w:rsidR="00281CF5" w:rsidRDefault="00281CF5" w:rsidP="00077882"/>
    <w:p w:rsidR="00526222" w:rsidRPr="00526222" w:rsidRDefault="00526222" w:rsidP="00526222">
      <w:pPr>
        <w:rPr>
          <w:color w:val="FFFF00"/>
          <w:u w:val="single"/>
        </w:rPr>
      </w:pPr>
      <w:r w:rsidRPr="00526222">
        <w:rPr>
          <w:color w:val="FFFF00"/>
          <w:u w:val="single"/>
        </w:rPr>
        <w:t>Vägarbeten</w:t>
      </w:r>
    </w:p>
    <w:p w:rsidR="00526222" w:rsidRDefault="00526222" w:rsidP="00526222"/>
    <w:p w:rsidR="00526222" w:rsidRDefault="00526222" w:rsidP="00526222">
      <w:r>
        <w:t>Under vecka 19 och 20 fick gångvägen utanför Förlandagränd 4-16 en välbehövlig uppfräschning med ny asfalt, i samband med detta lagades också 2 stycken brunnar utanför Slättåkragränd 15</w:t>
      </w:r>
    </w:p>
    <w:p w:rsidR="00526222" w:rsidRDefault="00526222" w:rsidP="00077882"/>
    <w:p w:rsidR="00526222" w:rsidRPr="00526222" w:rsidRDefault="00526222" w:rsidP="00526222">
      <w:pPr>
        <w:rPr>
          <w:color w:val="FF7D00" w:themeColor="accent3"/>
          <w:u w:val="single"/>
        </w:rPr>
      </w:pPr>
      <w:r w:rsidRPr="00526222">
        <w:rPr>
          <w:color w:val="FF7D00" w:themeColor="accent3"/>
          <w:u w:val="single"/>
        </w:rPr>
        <w:t>Loftgångarna</w:t>
      </w:r>
    </w:p>
    <w:p w:rsidR="00526222" w:rsidRDefault="00526222" w:rsidP="00526222"/>
    <w:p w:rsidR="00526222" w:rsidRDefault="00526222" w:rsidP="00526222">
      <w:r>
        <w:t>På loftgångarna spelar man med fördel inte fotboll. Tänk på att det stör dina grannar.</w:t>
      </w:r>
    </w:p>
    <w:p w:rsidR="00BA4D0C" w:rsidRDefault="00BA4D0C" w:rsidP="00526222">
      <w:pPr>
        <w:rPr>
          <w:color w:val="FF0000"/>
          <w:u w:val="single"/>
        </w:rPr>
      </w:pPr>
      <w:bookmarkStart w:id="0" w:name="_GoBack"/>
      <w:bookmarkEnd w:id="0"/>
    </w:p>
    <w:p w:rsidR="00526222" w:rsidRPr="00526222" w:rsidRDefault="00526222" w:rsidP="00526222">
      <w:pPr>
        <w:rPr>
          <w:color w:val="FF0000"/>
          <w:u w:val="single"/>
        </w:rPr>
      </w:pPr>
      <w:r w:rsidRPr="00526222">
        <w:rPr>
          <w:color w:val="FF0000"/>
          <w:u w:val="single"/>
        </w:rPr>
        <w:t>Grillplats</w:t>
      </w:r>
    </w:p>
    <w:p w:rsidR="00526222" w:rsidRDefault="00526222" w:rsidP="00526222"/>
    <w:p w:rsidR="00526222" w:rsidRDefault="00526222" w:rsidP="00077882">
      <w:r>
        <w:t>Vår grillplats är välanvänd och styrelsen ser över möjligheten att bygga ytterligare en grillplats på föreningens mark.</w:t>
      </w:r>
    </w:p>
    <w:p w:rsidR="00526222" w:rsidRDefault="00526222" w:rsidP="00077882"/>
    <w:p w:rsidR="00281CF5" w:rsidRPr="00526222" w:rsidRDefault="00281CF5" w:rsidP="00077882">
      <w:pPr>
        <w:rPr>
          <w:color w:val="7030A0"/>
          <w:u w:val="single"/>
        </w:rPr>
      </w:pPr>
      <w:r w:rsidRPr="00526222">
        <w:rPr>
          <w:color w:val="7030A0"/>
          <w:u w:val="single"/>
        </w:rPr>
        <w:t>Bommar</w:t>
      </w:r>
    </w:p>
    <w:p w:rsidR="00281CF5" w:rsidRDefault="00281CF5" w:rsidP="00077882"/>
    <w:p w:rsidR="00B02811" w:rsidRDefault="00281CF5" w:rsidP="00077882">
      <w:r>
        <w:t>Under vecka 20 installerades då till slut 5 stycken bommar på föreningens gångvägar. Bommarna går att öppna med samma nyckel som till molokerna</w:t>
      </w:r>
      <w:r w:rsidR="00BA4DBC">
        <w:t>,</w:t>
      </w:r>
      <w:r>
        <w:t xml:space="preserve"> viktigt att tänka på är att de är utrustade med en "hålla nyckel" funktion som gör att nyckeln inte går att ta ut innan bommen är stängd igen.</w:t>
      </w:r>
    </w:p>
    <w:p w:rsidR="00B02811" w:rsidRDefault="00B02811" w:rsidP="00077882"/>
    <w:p w:rsidR="00B02811" w:rsidRPr="00526222" w:rsidRDefault="00B02811" w:rsidP="00077882">
      <w:pPr>
        <w:rPr>
          <w:color w:val="A09E9E" w:themeColor="accent4" w:themeShade="BF"/>
          <w:u w:val="single"/>
        </w:rPr>
      </w:pPr>
      <w:r w:rsidRPr="00526222">
        <w:rPr>
          <w:color w:val="A09E9E" w:themeColor="accent4" w:themeShade="BF"/>
          <w:u w:val="single"/>
        </w:rPr>
        <w:t>Nya brickor</w:t>
      </w:r>
    </w:p>
    <w:p w:rsidR="00B02811" w:rsidRDefault="00B02811" w:rsidP="00077882"/>
    <w:p w:rsidR="00B02811" w:rsidRDefault="00B02811" w:rsidP="00077882">
      <w:r>
        <w:t>Behöver du nya brickor så kontaktar du styrelsen på via e-post info@atten2.se. Styrelsen beställer sedan brickor och lämnar i din brevlåda, kostnaden kommer sedan på din hyresavi.</w:t>
      </w:r>
    </w:p>
    <w:p w:rsidR="00C170C6" w:rsidRDefault="00B02811" w:rsidP="00077882">
      <w:r>
        <w:t xml:space="preserve"> </w:t>
      </w:r>
      <w:r w:rsidR="00281CF5">
        <w:t xml:space="preserve"> </w:t>
      </w:r>
    </w:p>
    <w:p w:rsidR="00C170C6" w:rsidRPr="00526222" w:rsidRDefault="00C170C6" w:rsidP="00077882">
      <w:pPr>
        <w:rPr>
          <w:color w:val="00B9F6" w:themeColor="accent5"/>
          <w:u w:val="single"/>
        </w:rPr>
      </w:pPr>
      <w:r w:rsidRPr="00526222">
        <w:rPr>
          <w:color w:val="00B9F6" w:themeColor="accent5"/>
          <w:u w:val="single"/>
        </w:rPr>
        <w:t>Delagott</w:t>
      </w:r>
    </w:p>
    <w:p w:rsidR="00C170C6" w:rsidRDefault="00C170C6" w:rsidP="00077882"/>
    <w:p w:rsidR="00526222" w:rsidRDefault="00C170C6" w:rsidP="00C170C6">
      <w:r>
        <w:t>Vår förvaltare</w:t>
      </w:r>
      <w:r w:rsidR="00526222">
        <w:t xml:space="preserve"> Delagott </w:t>
      </w:r>
      <w:r>
        <w:t xml:space="preserve"> kommer från och med kvartal 3 2024 att ersätta all vanlig post med Kivra för de som har en Kivra</w:t>
      </w:r>
      <w:r w:rsidR="00526222">
        <w:t>-</w:t>
      </w:r>
      <w:r>
        <w:t xml:space="preserve">brevlåda. </w:t>
      </w:r>
    </w:p>
    <w:p w:rsidR="00526222" w:rsidRDefault="00526222" w:rsidP="00C170C6"/>
    <w:p w:rsidR="00526222" w:rsidRDefault="00C170C6" w:rsidP="00C170C6">
      <w:r>
        <w:t>De som inte är anslutna till Kivra eller får och betalar sina avier idag via</w:t>
      </w:r>
      <w:r>
        <w:t xml:space="preserve"> </w:t>
      </w:r>
      <w:r>
        <w:t>e-post, e-faktura och/eller autogiro kommer inte att påverkas av detta.</w:t>
      </w:r>
      <w:r>
        <w:t xml:space="preserve"> </w:t>
      </w:r>
    </w:p>
    <w:p w:rsidR="00526222" w:rsidRDefault="00526222" w:rsidP="00C170C6"/>
    <w:p w:rsidR="00C170C6" w:rsidRDefault="00C170C6" w:rsidP="00C170C6">
      <w:r>
        <w:t>Frågor om detta hanteras av Delagott</w:t>
      </w:r>
      <w:r w:rsidR="00526222">
        <w:t xml:space="preserve"> </w:t>
      </w:r>
      <w:r>
        <w:t xml:space="preserve">som du kontaktar på </w:t>
      </w:r>
      <w:r w:rsidRPr="00C170C6">
        <w:t>info@delagott.se eller ringer på 08-331210.</w:t>
      </w:r>
    </w:p>
    <w:p w:rsidR="00526222" w:rsidRDefault="00526222" w:rsidP="00C170C6"/>
    <w:p w:rsidR="00526222" w:rsidRDefault="00526222" w:rsidP="00C170C6"/>
    <w:p w:rsidR="00526222" w:rsidRDefault="00526222" w:rsidP="00C170C6"/>
    <w:p w:rsidR="00526222" w:rsidRDefault="00526222" w:rsidP="00C170C6">
      <w:pPr>
        <w:sectPr w:rsidR="00526222" w:rsidSect="00C170C6">
          <w:headerReference w:type="default" r:id="rId6"/>
          <w:pgSz w:w="11906" w:h="16838"/>
          <w:pgMar w:top="1984" w:right="1984" w:bottom="1701" w:left="1417" w:header="708" w:footer="708" w:gutter="0"/>
          <w:cols w:num="2" w:space="708"/>
          <w:docGrid w:linePitch="360"/>
        </w:sectPr>
      </w:pPr>
    </w:p>
    <w:p w:rsidR="00BA4D0C" w:rsidRDefault="00BA4D0C" w:rsidP="00BA4D0C">
      <w:pPr>
        <w:jc w:val="center"/>
        <w:rPr>
          <w:b/>
        </w:rPr>
      </w:pPr>
    </w:p>
    <w:p w:rsidR="00BA4D0C" w:rsidRDefault="00BA4D0C" w:rsidP="00BA4D0C">
      <w:pPr>
        <w:jc w:val="center"/>
        <w:rPr>
          <w:b/>
        </w:rPr>
      </w:pPr>
      <w:r w:rsidRPr="00A53DC1">
        <w:rPr>
          <w:b/>
        </w:rPr>
        <w:t>Har ni frågor</w:t>
      </w:r>
      <w:r>
        <w:rPr>
          <w:b/>
        </w:rPr>
        <w:t>, funderingar eller synpunkter</w:t>
      </w:r>
      <w:r w:rsidRPr="00A53DC1">
        <w:rPr>
          <w:b/>
        </w:rPr>
        <w:t xml:space="preserve"> är ni varmt </w:t>
      </w:r>
    </w:p>
    <w:p w:rsidR="00BA4D0C" w:rsidRPr="00A53DC1" w:rsidRDefault="00BA4D0C" w:rsidP="00BA4D0C">
      <w:pPr>
        <w:jc w:val="center"/>
        <w:rPr>
          <w:b/>
        </w:rPr>
      </w:pPr>
      <w:r w:rsidRPr="00A53DC1">
        <w:rPr>
          <w:b/>
        </w:rPr>
        <w:t>välkomna att höra av er till oss!</w:t>
      </w:r>
    </w:p>
    <w:p w:rsidR="00BA4D0C" w:rsidRPr="00166FE6" w:rsidRDefault="00BA4D0C" w:rsidP="00BA4D0C">
      <w:pPr>
        <w:jc w:val="center"/>
        <w:rPr>
          <w:b/>
          <w:color w:val="0563C1" w:themeColor="hyperlink"/>
          <w:u w:val="single"/>
        </w:rPr>
        <w:sectPr w:rsidR="00BA4D0C" w:rsidRPr="00166FE6" w:rsidSect="00166FE6">
          <w:type w:val="continuous"/>
          <w:pgSz w:w="11906" w:h="16838"/>
          <w:pgMar w:top="1985" w:right="1985" w:bottom="1418" w:left="1418" w:header="709" w:footer="709" w:gutter="0"/>
          <w:cols w:space="708"/>
          <w:docGrid w:linePitch="360"/>
        </w:sectPr>
      </w:pPr>
      <w:r w:rsidRPr="00A53DC1">
        <w:rPr>
          <w:b/>
        </w:rPr>
        <w:t xml:space="preserve">maila oss på </w:t>
      </w:r>
      <w:hyperlink r:id="rId7" w:history="1">
        <w:r w:rsidRPr="00A53DC1">
          <w:rPr>
            <w:rStyle w:val="Hyperlnk"/>
            <w:b/>
          </w:rPr>
          <w:t>info@atten2.se</w:t>
        </w:r>
      </w:hyperlink>
    </w:p>
    <w:p w:rsidR="00BA4D0C" w:rsidRPr="00526222" w:rsidRDefault="00BA4D0C" w:rsidP="00526222">
      <w:pPr>
        <w:rPr>
          <w:sz w:val="24"/>
          <w:szCs w:val="24"/>
        </w:rPr>
      </w:pPr>
    </w:p>
    <w:sectPr w:rsidR="00BA4D0C" w:rsidRPr="00526222" w:rsidSect="00526222">
      <w:type w:val="continuous"/>
      <w:pgSz w:w="11906" w:h="16838"/>
      <w:pgMar w:top="1984" w:right="1984" w:bottom="1701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1CF5" w:rsidRDefault="00281CF5" w:rsidP="00281CF5">
      <w:r>
        <w:separator/>
      </w:r>
    </w:p>
  </w:endnote>
  <w:endnote w:type="continuationSeparator" w:id="0">
    <w:p w:rsidR="00281CF5" w:rsidRDefault="00281CF5" w:rsidP="00281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1CF5" w:rsidRDefault="00281CF5" w:rsidP="00281CF5">
      <w:r>
        <w:separator/>
      </w:r>
    </w:p>
  </w:footnote>
  <w:footnote w:type="continuationSeparator" w:id="0">
    <w:p w:rsidR="00281CF5" w:rsidRDefault="00281CF5" w:rsidP="00281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CF5" w:rsidRDefault="00281CF5" w:rsidP="00281CF5">
    <w:pPr>
      <w:jc w:val="center"/>
    </w:pPr>
    <w:r>
      <w:rPr>
        <w:noProof/>
        <w:color w:val="0000FF"/>
      </w:rPr>
      <w:drawing>
        <wp:inline distT="0" distB="0" distL="0" distR="0" wp14:anchorId="58DB2FF7" wp14:editId="6BCBF716">
          <wp:extent cx="2943225" cy="627315"/>
          <wp:effectExtent l="0" t="0" r="0" b="1905"/>
          <wp:docPr id="2" name="Picture 1" descr="Image result for ätten2 logga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Image result for ätten2 logga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0881" cy="6459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81CF5" w:rsidRPr="00281CF5" w:rsidRDefault="00281CF5" w:rsidP="00281CF5">
    <w:pPr>
      <w:jc w:val="center"/>
    </w:pPr>
    <w:r>
      <w:t>Nyhets och informationsbrev juni 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F5"/>
    <w:rsid w:val="00077882"/>
    <w:rsid w:val="00281CF5"/>
    <w:rsid w:val="003D2008"/>
    <w:rsid w:val="00526222"/>
    <w:rsid w:val="006D67C1"/>
    <w:rsid w:val="00B02811"/>
    <w:rsid w:val="00BA4D0C"/>
    <w:rsid w:val="00BA4DBC"/>
    <w:rsid w:val="00C170C6"/>
    <w:rsid w:val="00E9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13D297"/>
  <w15:chartTrackingRefBased/>
  <w15:docId w15:val="{628578E9-D90D-42B9-B2D3-512798F05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1CF5"/>
    <w:pPr>
      <w:suppressAutoHyphens/>
      <w:spacing w:after="0" w:line="240" w:lineRule="auto"/>
    </w:pPr>
    <w:rPr>
      <w:rFonts w:ascii="Verdana" w:eastAsia="Times New Roman" w:hAnsi="Verdana" w:cs="Times New Roman"/>
      <w:kern w:val="1"/>
      <w:sz w:val="20"/>
      <w:szCs w:val="20"/>
      <w:lang w:eastAsia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81CF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81CF5"/>
    <w:rPr>
      <w:rFonts w:ascii="Verdana" w:eastAsia="Times New Roman" w:hAnsi="Verdana" w:cs="Times New Roman"/>
      <w:kern w:val="1"/>
      <w:sz w:val="20"/>
      <w:szCs w:val="20"/>
      <w:lang w:eastAsia="ar-SA"/>
    </w:rPr>
  </w:style>
  <w:style w:type="paragraph" w:styleId="Sidfot">
    <w:name w:val="footer"/>
    <w:basedOn w:val="Normal"/>
    <w:link w:val="SidfotChar"/>
    <w:uiPriority w:val="99"/>
    <w:unhideWhenUsed/>
    <w:rsid w:val="00281CF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81CF5"/>
    <w:rPr>
      <w:rFonts w:ascii="Verdana" w:eastAsia="Times New Roman" w:hAnsi="Verdana" w:cs="Times New Roman"/>
      <w:kern w:val="1"/>
      <w:sz w:val="20"/>
      <w:szCs w:val="20"/>
      <w:lang w:eastAsia="ar-SA"/>
    </w:rPr>
  </w:style>
  <w:style w:type="character" w:styleId="Hyperlnk">
    <w:name w:val="Hyperlink"/>
    <w:basedOn w:val="Standardstycketeckensnitt"/>
    <w:uiPriority w:val="99"/>
    <w:unhideWhenUsed/>
    <w:rsid w:val="005262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atten2.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se/url?sa=i&amp;rct=j&amp;q=&amp;esrc=s&amp;source=images&amp;cd=&amp;cad=rja&amp;uact=8&amp;ved=2ahUKEwjStOfcpczbAhXjNpoKHUgZBGwQjRx6BAgBEAU&amp;url=http://atten2.se/index.php?page%3Dom-brf-atten%202&amp;psig=AOvVaw0V7aMSlnjRtEze4FaszzfN&amp;ust=1528830004804628" TargetMode="External"/></Relationships>
</file>

<file path=word/theme/theme1.xml><?xml version="1.0" encoding="utf-8"?>
<a:theme xmlns:a="http://schemas.openxmlformats.org/drawingml/2006/main" name="Office-tema">
  <a:themeElements>
    <a:clrScheme name="Polisen_Color_Scheme">
      <a:dk1>
        <a:srgbClr val="222222"/>
      </a:dk1>
      <a:lt1>
        <a:srgbClr val="FFFFFF"/>
      </a:lt1>
      <a:dk2>
        <a:srgbClr val="082138"/>
      </a:dk2>
      <a:lt2>
        <a:srgbClr val="F7F7F7"/>
      </a:lt2>
      <a:accent1>
        <a:srgbClr val="165A9B"/>
      </a:accent1>
      <a:accent2>
        <a:srgbClr val="FFCC33"/>
      </a:accent2>
      <a:accent3>
        <a:srgbClr val="FF7D00"/>
      </a:accent3>
      <a:accent4>
        <a:srgbClr val="D5D4D4"/>
      </a:accent4>
      <a:accent5>
        <a:srgbClr val="00B9F6"/>
      </a:accent5>
      <a:accent6>
        <a:srgbClr val="9AC601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1848</Characters>
  <Application>Microsoft Office Word</Application>
  <DocSecurity>0</DocSecurity>
  <Lines>97</Lines>
  <Paragraphs>24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Polismyndigheten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Andersson</dc:creator>
  <cp:keywords/>
  <dc:description/>
  <cp:lastModifiedBy>Andreas Andersson</cp:lastModifiedBy>
  <cp:revision>4</cp:revision>
  <dcterms:created xsi:type="dcterms:W3CDTF">2024-05-22T12:07:00Z</dcterms:created>
  <dcterms:modified xsi:type="dcterms:W3CDTF">2024-06-04T15:24:00Z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